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79B9" w14:textId="77777777" w:rsidR="007216EE" w:rsidRDefault="007216EE" w:rsidP="007216EE">
      <w:pPr>
        <w:pStyle w:val="Default"/>
        <w:jc w:val="center"/>
        <w:rPr>
          <w:rFonts w:ascii="Times New Roman" w:hAnsi="Times New Roman" w:cs="Times New Roman"/>
          <w:iCs/>
        </w:rPr>
      </w:pPr>
      <w:r w:rsidRPr="00F57F35">
        <w:rPr>
          <w:rFonts w:ascii="Times New Roman" w:hAnsi="Times New Roman" w:cs="Times New Roman"/>
          <w:b/>
        </w:rPr>
        <w:t>NOTICE OF INTENT TO REQUEST RELEASE OF FUNDS</w:t>
      </w:r>
    </w:p>
    <w:p w14:paraId="2E327ED5" w14:textId="77777777" w:rsidR="007216EE" w:rsidRDefault="007216EE" w:rsidP="002567B8">
      <w:pPr>
        <w:pStyle w:val="Default"/>
        <w:rPr>
          <w:rFonts w:ascii="Times New Roman" w:hAnsi="Times New Roman" w:cs="Times New Roman"/>
          <w:iCs/>
        </w:rPr>
      </w:pPr>
    </w:p>
    <w:p w14:paraId="5F82E964" w14:textId="249F8891" w:rsidR="002B291A" w:rsidRDefault="006F2EF7" w:rsidP="007216EE">
      <w:pPr>
        <w:pStyle w:val="Default"/>
        <w:spacing w:line="276" w:lineRule="auto"/>
        <w:rPr>
          <w:rFonts w:ascii="Times New Roman" w:hAnsi="Times New Roman" w:cs="Times New Roman"/>
          <w:iCs/>
        </w:rPr>
      </w:pPr>
      <w:r>
        <w:rPr>
          <w:rFonts w:ascii="Times New Roman" w:hAnsi="Times New Roman" w:cs="Times New Roman"/>
          <w:iCs/>
        </w:rPr>
        <w:t>January 29</w:t>
      </w:r>
      <w:r w:rsidR="002B291A">
        <w:rPr>
          <w:rFonts w:ascii="Times New Roman" w:hAnsi="Times New Roman" w:cs="Times New Roman"/>
          <w:iCs/>
        </w:rPr>
        <w:t>, 202</w:t>
      </w:r>
      <w:r>
        <w:rPr>
          <w:rFonts w:ascii="Times New Roman" w:hAnsi="Times New Roman" w:cs="Times New Roman"/>
          <w:iCs/>
        </w:rPr>
        <w:t>5</w:t>
      </w:r>
    </w:p>
    <w:p w14:paraId="14626886" w14:textId="77777777" w:rsidR="002B291A" w:rsidRDefault="002B291A" w:rsidP="007216EE">
      <w:pPr>
        <w:pStyle w:val="Default"/>
        <w:spacing w:line="276" w:lineRule="auto"/>
        <w:rPr>
          <w:rFonts w:ascii="Times New Roman" w:hAnsi="Times New Roman" w:cs="Times New Roman"/>
          <w:iCs/>
        </w:rPr>
      </w:pPr>
    </w:p>
    <w:p w14:paraId="53ACBAE5" w14:textId="3C40935F" w:rsidR="002567B8"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iCs/>
        </w:rPr>
        <w:t>County of Ulster</w:t>
      </w:r>
    </w:p>
    <w:p w14:paraId="248ABA1C" w14:textId="77777777" w:rsidR="002567B8" w:rsidRPr="007216EE" w:rsidRDefault="002567B8" w:rsidP="007216EE">
      <w:pPr>
        <w:pStyle w:val="Default"/>
        <w:spacing w:line="276" w:lineRule="auto"/>
        <w:rPr>
          <w:rFonts w:ascii="Times New Roman" w:hAnsi="Times New Roman" w:cs="Times New Roman"/>
          <w:iCs/>
        </w:rPr>
      </w:pPr>
      <w:r w:rsidRPr="007216EE">
        <w:rPr>
          <w:rFonts w:ascii="Times New Roman" w:hAnsi="Times New Roman" w:cs="Times New Roman"/>
          <w:iCs/>
        </w:rPr>
        <w:t>244 Fair Street</w:t>
      </w:r>
    </w:p>
    <w:p w14:paraId="7912929E" w14:textId="77777777" w:rsidR="002567B8"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iCs/>
        </w:rPr>
        <w:t xml:space="preserve">P.O. Box 1800 </w:t>
      </w:r>
    </w:p>
    <w:p w14:paraId="588FBE6B" w14:textId="77777777" w:rsidR="002567B8"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iCs/>
        </w:rPr>
        <w:t>Kingston, NY 12402</w:t>
      </w:r>
    </w:p>
    <w:p w14:paraId="1D88F500" w14:textId="77777777" w:rsidR="002567B8"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iCs/>
        </w:rPr>
        <w:t xml:space="preserve">845-340-3340 </w:t>
      </w:r>
    </w:p>
    <w:p w14:paraId="2A2BCA95" w14:textId="77777777" w:rsidR="002567B8" w:rsidRPr="007216EE" w:rsidRDefault="002567B8" w:rsidP="007216EE">
      <w:pPr>
        <w:pStyle w:val="Default"/>
        <w:spacing w:line="276" w:lineRule="auto"/>
        <w:rPr>
          <w:rFonts w:ascii="Times New Roman" w:hAnsi="Times New Roman" w:cs="Times New Roman"/>
          <w:bCs/>
        </w:rPr>
      </w:pPr>
    </w:p>
    <w:p w14:paraId="6D0777D7" w14:textId="78834CDB" w:rsidR="003C22AB"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bCs/>
        </w:rPr>
        <w:t xml:space="preserve">On or about </w:t>
      </w:r>
      <w:r w:rsidR="006F2EF7">
        <w:rPr>
          <w:rFonts w:ascii="Times New Roman" w:hAnsi="Times New Roman" w:cs="Times New Roman"/>
          <w:bCs/>
        </w:rPr>
        <w:t>Tuesday</w:t>
      </w:r>
      <w:r w:rsidR="007216EE">
        <w:rPr>
          <w:rFonts w:ascii="Times New Roman" w:hAnsi="Times New Roman" w:cs="Times New Roman"/>
          <w:bCs/>
        </w:rPr>
        <w:t xml:space="preserve">, </w:t>
      </w:r>
      <w:r w:rsidR="006F2EF7">
        <w:rPr>
          <w:rFonts w:ascii="Times New Roman" w:hAnsi="Times New Roman" w:cs="Times New Roman"/>
        </w:rPr>
        <w:t>February 14</w:t>
      </w:r>
      <w:r w:rsidR="00500E5B">
        <w:rPr>
          <w:rFonts w:ascii="Times New Roman" w:hAnsi="Times New Roman" w:cs="Times New Roman"/>
        </w:rPr>
        <w:t>,</w:t>
      </w:r>
      <w:r w:rsidR="00867DED">
        <w:rPr>
          <w:rFonts w:ascii="Times New Roman" w:hAnsi="Times New Roman" w:cs="Times New Roman"/>
        </w:rPr>
        <w:t xml:space="preserve"> </w:t>
      </w:r>
      <w:proofErr w:type="gramStart"/>
      <w:r w:rsidRPr="007216EE">
        <w:rPr>
          <w:rFonts w:ascii="Times New Roman" w:hAnsi="Times New Roman" w:cs="Times New Roman"/>
        </w:rPr>
        <w:t>20</w:t>
      </w:r>
      <w:r w:rsidR="008714AF">
        <w:rPr>
          <w:rFonts w:ascii="Times New Roman" w:hAnsi="Times New Roman" w:cs="Times New Roman"/>
        </w:rPr>
        <w:t>2</w:t>
      </w:r>
      <w:r w:rsidR="006F2EF7">
        <w:rPr>
          <w:rFonts w:ascii="Times New Roman" w:hAnsi="Times New Roman" w:cs="Times New Roman"/>
        </w:rPr>
        <w:t>5</w:t>
      </w:r>
      <w:proofErr w:type="gramEnd"/>
      <w:r w:rsidRPr="007216EE">
        <w:rPr>
          <w:rFonts w:ascii="Times New Roman" w:hAnsi="Times New Roman" w:cs="Times New Roman"/>
          <w:i/>
          <w:iCs/>
        </w:rPr>
        <w:t xml:space="preserve"> </w:t>
      </w:r>
      <w:r w:rsidRPr="007216EE">
        <w:rPr>
          <w:rFonts w:ascii="Times New Roman" w:hAnsi="Times New Roman" w:cs="Times New Roman"/>
          <w:bCs/>
        </w:rPr>
        <w:t xml:space="preserve">the </w:t>
      </w:r>
      <w:r w:rsidRPr="007216EE">
        <w:rPr>
          <w:rFonts w:ascii="Times New Roman" w:hAnsi="Times New Roman" w:cs="Times New Roman"/>
        </w:rPr>
        <w:t>County of Ulster</w:t>
      </w:r>
      <w:r w:rsidRPr="007216EE">
        <w:rPr>
          <w:rFonts w:ascii="Times New Roman" w:hAnsi="Times New Roman" w:cs="Times New Roman"/>
          <w:i/>
          <w:iCs/>
        </w:rPr>
        <w:t xml:space="preserve"> </w:t>
      </w:r>
      <w:r w:rsidRPr="007216EE">
        <w:rPr>
          <w:rFonts w:ascii="Times New Roman" w:hAnsi="Times New Roman" w:cs="Times New Roman"/>
          <w:bCs/>
        </w:rPr>
        <w:t xml:space="preserve">will submit a request to the Office of Community Renewal for the release of CDBG funds under Title 1 of the Housing and Community Development Act of 1974, as amended, to undertake a </w:t>
      </w:r>
      <w:r w:rsidR="00586232">
        <w:rPr>
          <w:rFonts w:ascii="Times New Roman" w:hAnsi="Times New Roman" w:cs="Times New Roman"/>
          <w:bCs/>
        </w:rPr>
        <w:t>pr</w:t>
      </w:r>
      <w:r w:rsidR="00ED25DD">
        <w:rPr>
          <w:rFonts w:ascii="Times New Roman" w:hAnsi="Times New Roman" w:cs="Times New Roman"/>
          <w:bCs/>
        </w:rPr>
        <w:t>oject</w:t>
      </w:r>
      <w:r w:rsidRPr="007216EE">
        <w:rPr>
          <w:rFonts w:ascii="Times New Roman" w:hAnsi="Times New Roman" w:cs="Times New Roman"/>
          <w:bCs/>
        </w:rPr>
        <w:t xml:space="preserve"> known as </w:t>
      </w:r>
      <w:r w:rsidRPr="007216EE">
        <w:rPr>
          <w:rFonts w:ascii="Times New Roman" w:hAnsi="Times New Roman" w:cs="Times New Roman"/>
          <w:iCs/>
        </w:rPr>
        <w:t xml:space="preserve">the </w:t>
      </w:r>
      <w:r w:rsidRPr="007216EE">
        <w:rPr>
          <w:rFonts w:ascii="Times New Roman" w:hAnsi="Times New Roman" w:cs="Times New Roman"/>
          <w:i/>
          <w:iCs/>
        </w:rPr>
        <w:t>Uls</w:t>
      </w:r>
      <w:r w:rsidR="00D65378">
        <w:rPr>
          <w:rFonts w:ascii="Times New Roman" w:hAnsi="Times New Roman" w:cs="Times New Roman"/>
          <w:i/>
          <w:iCs/>
        </w:rPr>
        <w:t xml:space="preserve">ter County </w:t>
      </w:r>
      <w:r w:rsidR="00ED25DD">
        <w:rPr>
          <w:rFonts w:ascii="Times New Roman" w:hAnsi="Times New Roman" w:cs="Times New Roman"/>
          <w:i/>
          <w:iCs/>
        </w:rPr>
        <w:t>Manufactured Home Water &amp; Sewer Preliminary Engineering</w:t>
      </w:r>
      <w:r w:rsidRPr="007216EE">
        <w:rPr>
          <w:rFonts w:ascii="Times New Roman" w:hAnsi="Times New Roman" w:cs="Times New Roman"/>
          <w:i/>
          <w:iCs/>
        </w:rPr>
        <w:t xml:space="preserve"> </w:t>
      </w:r>
      <w:r w:rsidR="007216EE">
        <w:rPr>
          <w:rFonts w:ascii="Times New Roman" w:hAnsi="Times New Roman" w:cs="Times New Roman"/>
          <w:bCs/>
        </w:rPr>
        <w:t xml:space="preserve">for the purpose of </w:t>
      </w:r>
      <w:r w:rsidR="00E400B8">
        <w:rPr>
          <w:rFonts w:ascii="Times New Roman" w:hAnsi="Times New Roman" w:cs="Times New Roman"/>
        </w:rPr>
        <w:t xml:space="preserve">using </w:t>
      </w:r>
      <w:r w:rsidR="00F32BF8">
        <w:rPr>
          <w:rFonts w:ascii="Times New Roman" w:hAnsi="Times New Roman" w:cs="Times New Roman"/>
        </w:rPr>
        <w:t>$</w:t>
      </w:r>
      <w:r w:rsidR="00ED25DD">
        <w:rPr>
          <w:rFonts w:ascii="Times New Roman" w:hAnsi="Times New Roman" w:cs="Times New Roman"/>
        </w:rPr>
        <w:t>3</w:t>
      </w:r>
      <w:r w:rsidR="006F2EF7">
        <w:rPr>
          <w:rFonts w:ascii="Times New Roman" w:hAnsi="Times New Roman" w:cs="Times New Roman"/>
        </w:rPr>
        <w:t>0</w:t>
      </w:r>
      <w:r w:rsidR="003C22AB" w:rsidRPr="007216EE">
        <w:rPr>
          <w:rFonts w:ascii="Times New Roman" w:hAnsi="Times New Roman" w:cs="Times New Roman"/>
        </w:rPr>
        <w:t>,000</w:t>
      </w:r>
      <w:r w:rsidR="00EA573E">
        <w:rPr>
          <w:rFonts w:ascii="Times New Roman" w:hAnsi="Times New Roman" w:cs="Times New Roman"/>
        </w:rPr>
        <w:t xml:space="preserve"> in CDBG funds</w:t>
      </w:r>
      <w:r w:rsidR="003C22AB" w:rsidRPr="007216EE">
        <w:rPr>
          <w:rFonts w:ascii="Times New Roman" w:hAnsi="Times New Roman" w:cs="Times New Roman"/>
        </w:rPr>
        <w:t xml:space="preserve"> </w:t>
      </w:r>
      <w:r w:rsidR="00E400B8">
        <w:rPr>
          <w:rFonts w:ascii="Times New Roman" w:hAnsi="Times New Roman" w:cs="Times New Roman"/>
        </w:rPr>
        <w:t>to prepare two</w:t>
      </w:r>
      <w:r w:rsidR="003C22AB" w:rsidRPr="007216EE">
        <w:rPr>
          <w:rFonts w:ascii="Times New Roman" w:hAnsi="Times New Roman" w:cs="Times New Roman"/>
        </w:rPr>
        <w:t xml:space="preserve"> </w:t>
      </w:r>
      <w:r w:rsidR="00E400B8">
        <w:rPr>
          <w:rFonts w:ascii="Times New Roman" w:hAnsi="Times New Roman" w:cs="Times New Roman"/>
        </w:rPr>
        <w:t>engineering reports</w:t>
      </w:r>
      <w:r w:rsidR="003C22AB" w:rsidRPr="007216EE">
        <w:rPr>
          <w:rFonts w:ascii="Times New Roman" w:hAnsi="Times New Roman" w:cs="Times New Roman"/>
        </w:rPr>
        <w:t>.</w:t>
      </w:r>
      <w:r w:rsidR="00E400B8">
        <w:rPr>
          <w:rFonts w:ascii="Times New Roman" w:hAnsi="Times New Roman" w:cs="Times New Roman"/>
        </w:rPr>
        <w:t xml:space="preserve">  Each report will assess </w:t>
      </w:r>
      <w:r w:rsidR="00A84E34">
        <w:rPr>
          <w:rFonts w:ascii="Times New Roman" w:hAnsi="Times New Roman" w:cs="Times New Roman"/>
        </w:rPr>
        <w:t xml:space="preserve">the condition of </w:t>
      </w:r>
      <w:r w:rsidR="00E400B8">
        <w:rPr>
          <w:rFonts w:ascii="Times New Roman" w:hAnsi="Times New Roman" w:cs="Times New Roman"/>
        </w:rPr>
        <w:t xml:space="preserve">water and septic </w:t>
      </w:r>
      <w:r w:rsidR="00E15523">
        <w:rPr>
          <w:rFonts w:ascii="Times New Roman" w:hAnsi="Times New Roman" w:cs="Times New Roman"/>
        </w:rPr>
        <w:t>infrastructure and examine alternatives for repairing or replacing this infrastructure</w:t>
      </w:r>
      <w:r w:rsidR="00E400B8">
        <w:rPr>
          <w:rFonts w:ascii="Times New Roman" w:hAnsi="Times New Roman" w:cs="Times New Roman"/>
        </w:rPr>
        <w:t>.</w:t>
      </w:r>
      <w:r w:rsidR="003C22AB" w:rsidRPr="007216EE">
        <w:rPr>
          <w:rFonts w:ascii="Times New Roman" w:hAnsi="Times New Roman" w:cs="Times New Roman"/>
        </w:rPr>
        <w:t xml:space="preserve"> </w:t>
      </w:r>
      <w:r w:rsidR="002E0509">
        <w:rPr>
          <w:rFonts w:ascii="Times New Roman" w:hAnsi="Times New Roman" w:cs="Times New Roman"/>
        </w:rPr>
        <w:t>Th</w:t>
      </w:r>
      <w:r w:rsidR="009F4100">
        <w:rPr>
          <w:rFonts w:ascii="Times New Roman" w:hAnsi="Times New Roman" w:cs="Times New Roman"/>
        </w:rPr>
        <w:t>e</w:t>
      </w:r>
      <w:r w:rsidR="002E0509">
        <w:rPr>
          <w:rFonts w:ascii="Times New Roman" w:hAnsi="Times New Roman" w:cs="Times New Roman"/>
        </w:rPr>
        <w:t xml:space="preserve"> project involves two manufactured </w:t>
      </w:r>
      <w:r w:rsidR="00EA37F9">
        <w:rPr>
          <w:rFonts w:ascii="Times New Roman" w:hAnsi="Times New Roman" w:cs="Times New Roman"/>
        </w:rPr>
        <w:t>home communities</w:t>
      </w:r>
      <w:r w:rsidR="009F4100">
        <w:rPr>
          <w:rFonts w:ascii="Times New Roman" w:hAnsi="Times New Roman" w:cs="Times New Roman"/>
        </w:rPr>
        <w:t>,</w:t>
      </w:r>
      <w:r w:rsidR="002E0509">
        <w:rPr>
          <w:rFonts w:ascii="Times New Roman" w:hAnsi="Times New Roman" w:cs="Times New Roman"/>
        </w:rPr>
        <w:t xml:space="preserve"> </w:t>
      </w:r>
      <w:r w:rsidR="00E15523">
        <w:rPr>
          <w:rFonts w:ascii="Times New Roman" w:hAnsi="Times New Roman" w:cs="Times New Roman"/>
        </w:rPr>
        <w:t xml:space="preserve">with a report </w:t>
      </w:r>
      <w:r w:rsidR="002E0509">
        <w:rPr>
          <w:rFonts w:ascii="Times New Roman" w:hAnsi="Times New Roman" w:cs="Times New Roman"/>
        </w:rPr>
        <w:t xml:space="preserve">prepared for </w:t>
      </w:r>
      <w:r w:rsidR="00E15523">
        <w:rPr>
          <w:rFonts w:ascii="Times New Roman" w:hAnsi="Times New Roman" w:cs="Times New Roman"/>
        </w:rPr>
        <w:t>each</w:t>
      </w:r>
      <w:r w:rsidR="002E0509">
        <w:rPr>
          <w:rFonts w:ascii="Times New Roman" w:hAnsi="Times New Roman" w:cs="Times New Roman"/>
        </w:rPr>
        <w:t>.</w:t>
      </w:r>
    </w:p>
    <w:p w14:paraId="528D5868" w14:textId="77777777" w:rsidR="002567B8"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i/>
          <w:iCs/>
        </w:rPr>
        <w:t xml:space="preserve"> </w:t>
      </w:r>
    </w:p>
    <w:p w14:paraId="13857DCD" w14:textId="4634976D" w:rsidR="002567B8" w:rsidRPr="007216EE" w:rsidRDefault="002567B8" w:rsidP="007216EE">
      <w:pPr>
        <w:pStyle w:val="Default"/>
        <w:spacing w:line="276" w:lineRule="auto"/>
        <w:rPr>
          <w:rFonts w:ascii="Times New Roman" w:hAnsi="Times New Roman" w:cs="Times New Roman"/>
        </w:rPr>
      </w:pPr>
      <w:r w:rsidRPr="007216EE">
        <w:rPr>
          <w:rFonts w:ascii="Times New Roman" w:hAnsi="Times New Roman" w:cs="Times New Roman"/>
          <w:bCs/>
        </w:rPr>
        <w:t xml:space="preserve">The activities proposed </w:t>
      </w:r>
      <w:r w:rsidR="003C22AB" w:rsidRPr="007216EE">
        <w:rPr>
          <w:rFonts w:ascii="Times New Roman" w:hAnsi="Times New Roman" w:cs="Times New Roman"/>
        </w:rPr>
        <w:t xml:space="preserve">are categorically excluded under HUD regulations at 24 CFR Part 58 from National Environmentally Policy Act Requirements. </w:t>
      </w:r>
      <w:r w:rsidRPr="007216EE">
        <w:rPr>
          <w:rFonts w:ascii="Times New Roman" w:hAnsi="Times New Roman" w:cs="Times New Roman"/>
          <w:i/>
          <w:iCs/>
        </w:rPr>
        <w:t xml:space="preserve"> </w:t>
      </w:r>
      <w:r w:rsidRPr="007216EE">
        <w:rPr>
          <w:rFonts w:ascii="Times New Roman" w:hAnsi="Times New Roman" w:cs="Times New Roman"/>
          <w:bCs/>
        </w:rPr>
        <w:t xml:space="preserve">An Environmental Review Record (ERR) that documents the environmental determinations for this project is on file at </w:t>
      </w:r>
      <w:r w:rsidR="003C22AB" w:rsidRPr="007216EE">
        <w:rPr>
          <w:rFonts w:ascii="Times New Roman" w:hAnsi="Times New Roman" w:cs="Times New Roman"/>
        </w:rPr>
        <w:t>the Ulster County Planning Department, located at the Ulster County Office Bldg., 3rd Floor, 244 Fair St., P.O. Box 1800, Kingston, NY</w:t>
      </w:r>
      <w:r w:rsidR="003C22AB" w:rsidRPr="007216EE">
        <w:rPr>
          <w:rFonts w:ascii="Times New Roman" w:hAnsi="Times New Roman" w:cs="Times New Roman"/>
          <w:i/>
          <w:iCs/>
        </w:rPr>
        <w:t xml:space="preserve"> </w:t>
      </w:r>
      <w:r w:rsidR="003C22AB" w:rsidRPr="007216EE">
        <w:rPr>
          <w:rFonts w:ascii="Times New Roman" w:hAnsi="Times New Roman" w:cs="Times New Roman"/>
          <w:iCs/>
        </w:rPr>
        <w:t xml:space="preserve">12402. </w:t>
      </w:r>
      <w:r w:rsidR="003C22AB" w:rsidRPr="007216EE">
        <w:rPr>
          <w:rFonts w:ascii="Times New Roman" w:hAnsi="Times New Roman" w:cs="Times New Roman"/>
        </w:rPr>
        <w:t xml:space="preserve">The ERR may be examined or copied </w:t>
      </w:r>
      <w:r w:rsidR="006F2EF7">
        <w:rPr>
          <w:rFonts w:ascii="Times New Roman" w:hAnsi="Times New Roman" w:cs="Times New Roman"/>
        </w:rPr>
        <w:t xml:space="preserve">on </w:t>
      </w:r>
      <w:r w:rsidR="003C22AB" w:rsidRPr="007216EE">
        <w:rPr>
          <w:rFonts w:ascii="Times New Roman" w:hAnsi="Times New Roman" w:cs="Times New Roman"/>
        </w:rPr>
        <w:t xml:space="preserve">weekdays 9 </w:t>
      </w:r>
      <w:r w:rsidR="006F2EF7">
        <w:rPr>
          <w:rFonts w:ascii="Times New Roman" w:hAnsi="Times New Roman" w:cs="Times New Roman"/>
        </w:rPr>
        <w:t>A.M.</w:t>
      </w:r>
      <w:r w:rsidR="003C22AB" w:rsidRPr="007216EE">
        <w:rPr>
          <w:rFonts w:ascii="Times New Roman" w:hAnsi="Times New Roman" w:cs="Times New Roman"/>
        </w:rPr>
        <w:t xml:space="preserve"> to 5 P.M.</w:t>
      </w:r>
      <w:r w:rsidRPr="007216EE">
        <w:rPr>
          <w:rFonts w:ascii="Times New Roman" w:hAnsi="Times New Roman" w:cs="Times New Roman"/>
        </w:rPr>
        <w:t xml:space="preserve"> </w:t>
      </w:r>
    </w:p>
    <w:p w14:paraId="0337EA28" w14:textId="77777777" w:rsidR="003C22AB" w:rsidRPr="007216EE" w:rsidRDefault="003C22AB" w:rsidP="007216EE">
      <w:pPr>
        <w:pStyle w:val="Default"/>
        <w:spacing w:line="276" w:lineRule="auto"/>
        <w:rPr>
          <w:rFonts w:ascii="Times New Roman" w:hAnsi="Times New Roman" w:cs="Times New Roman"/>
          <w:bCs/>
        </w:rPr>
      </w:pPr>
    </w:p>
    <w:p w14:paraId="131EBB5A" w14:textId="77777777" w:rsidR="002567B8" w:rsidRPr="007216EE" w:rsidRDefault="003C22AB" w:rsidP="007216EE">
      <w:pPr>
        <w:pStyle w:val="Default"/>
        <w:spacing w:line="276" w:lineRule="auto"/>
        <w:rPr>
          <w:rFonts w:ascii="Times New Roman" w:hAnsi="Times New Roman" w:cs="Times New Roman"/>
        </w:rPr>
      </w:pPr>
      <w:r w:rsidRPr="007216EE">
        <w:rPr>
          <w:rFonts w:ascii="Times New Roman" w:hAnsi="Times New Roman" w:cs="Times New Roman"/>
          <w:bCs/>
        </w:rPr>
        <w:t>PUBLIC COMMENTS</w:t>
      </w:r>
    </w:p>
    <w:p w14:paraId="1D0635BB" w14:textId="172A6072" w:rsidR="002567B8" w:rsidRPr="007216EE" w:rsidRDefault="002567B8" w:rsidP="007216EE">
      <w:pPr>
        <w:pStyle w:val="Default"/>
        <w:spacing w:line="276" w:lineRule="auto"/>
        <w:rPr>
          <w:rFonts w:ascii="Times New Roman" w:hAnsi="Times New Roman" w:cs="Times New Roman"/>
          <w:color w:val="auto"/>
        </w:rPr>
      </w:pPr>
      <w:r w:rsidRPr="007216EE">
        <w:rPr>
          <w:rFonts w:ascii="Times New Roman" w:hAnsi="Times New Roman" w:cs="Times New Roman"/>
          <w:bCs/>
          <w:color w:val="auto"/>
        </w:rPr>
        <w:t xml:space="preserve">Any individual, group, or agency may submit written comments on the ERR to the </w:t>
      </w:r>
      <w:r w:rsidR="007216EE" w:rsidRPr="007216EE">
        <w:rPr>
          <w:rFonts w:ascii="Times New Roman" w:hAnsi="Times New Roman" w:cs="Times New Roman"/>
          <w:bCs/>
          <w:color w:val="auto"/>
        </w:rPr>
        <w:t xml:space="preserve">Ulster County Planning Department.  </w:t>
      </w:r>
      <w:r w:rsidRPr="007216EE">
        <w:rPr>
          <w:rFonts w:ascii="Times New Roman" w:hAnsi="Times New Roman" w:cs="Times New Roman"/>
          <w:bCs/>
          <w:color w:val="auto"/>
        </w:rPr>
        <w:t xml:space="preserve">All comments received by </w:t>
      </w:r>
      <w:r w:rsidR="006F2EF7">
        <w:rPr>
          <w:rFonts w:ascii="Times New Roman" w:hAnsi="Times New Roman" w:cs="Times New Roman"/>
          <w:bCs/>
          <w:color w:val="auto"/>
        </w:rPr>
        <w:t>Tuesday</w:t>
      </w:r>
      <w:r w:rsidR="006D3B6D">
        <w:rPr>
          <w:rFonts w:ascii="Times New Roman" w:hAnsi="Times New Roman" w:cs="Times New Roman"/>
          <w:bCs/>
          <w:color w:val="auto"/>
        </w:rPr>
        <w:t xml:space="preserve">, </w:t>
      </w:r>
      <w:r w:rsidR="006F2EF7">
        <w:rPr>
          <w:rFonts w:ascii="Times New Roman" w:hAnsi="Times New Roman" w:cs="Times New Roman"/>
          <w:bCs/>
          <w:color w:val="auto"/>
        </w:rPr>
        <w:t>February 14</w:t>
      </w:r>
      <w:r w:rsidR="007216EE" w:rsidRPr="007216EE">
        <w:rPr>
          <w:rFonts w:ascii="Times New Roman" w:hAnsi="Times New Roman" w:cs="Times New Roman"/>
          <w:bCs/>
          <w:color w:val="auto"/>
        </w:rPr>
        <w:t xml:space="preserve">, </w:t>
      </w:r>
      <w:proofErr w:type="gramStart"/>
      <w:r w:rsidR="007216EE" w:rsidRPr="007216EE">
        <w:rPr>
          <w:rFonts w:ascii="Times New Roman" w:hAnsi="Times New Roman" w:cs="Times New Roman"/>
          <w:bCs/>
          <w:color w:val="auto"/>
        </w:rPr>
        <w:t>20</w:t>
      </w:r>
      <w:r w:rsidR="00AD6F70">
        <w:rPr>
          <w:rFonts w:ascii="Times New Roman" w:hAnsi="Times New Roman" w:cs="Times New Roman"/>
          <w:bCs/>
          <w:color w:val="auto"/>
        </w:rPr>
        <w:t>2</w:t>
      </w:r>
      <w:r w:rsidR="006F2EF7">
        <w:rPr>
          <w:rFonts w:ascii="Times New Roman" w:hAnsi="Times New Roman" w:cs="Times New Roman"/>
          <w:bCs/>
          <w:color w:val="auto"/>
        </w:rPr>
        <w:t>5</w:t>
      </w:r>
      <w:proofErr w:type="gramEnd"/>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will be considered by the </w:t>
      </w:r>
      <w:r w:rsidR="007216EE" w:rsidRPr="006D3B6D">
        <w:rPr>
          <w:rFonts w:ascii="Times New Roman" w:hAnsi="Times New Roman" w:cs="Times New Roman"/>
          <w:iCs/>
          <w:color w:val="auto"/>
        </w:rPr>
        <w:t>County of Ulster</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prior to submission of a request for release of funds. </w:t>
      </w:r>
    </w:p>
    <w:p w14:paraId="1247FCBC" w14:textId="77777777" w:rsidR="00B62F29" w:rsidRPr="007216EE" w:rsidRDefault="00B62F29" w:rsidP="007216EE">
      <w:pPr>
        <w:pStyle w:val="Default"/>
        <w:spacing w:line="276" w:lineRule="auto"/>
        <w:rPr>
          <w:rFonts w:ascii="Times New Roman" w:hAnsi="Times New Roman" w:cs="Times New Roman"/>
          <w:bCs/>
          <w:color w:val="auto"/>
        </w:rPr>
      </w:pPr>
    </w:p>
    <w:p w14:paraId="6EB77BCE" w14:textId="77777777" w:rsidR="002567B8" w:rsidRPr="007216EE" w:rsidRDefault="002567B8" w:rsidP="007216EE">
      <w:pPr>
        <w:pStyle w:val="Default"/>
        <w:spacing w:line="276" w:lineRule="auto"/>
        <w:rPr>
          <w:rFonts w:ascii="Times New Roman" w:hAnsi="Times New Roman" w:cs="Times New Roman"/>
          <w:color w:val="auto"/>
        </w:rPr>
      </w:pPr>
      <w:r w:rsidRPr="007216EE">
        <w:rPr>
          <w:rFonts w:ascii="Times New Roman" w:hAnsi="Times New Roman" w:cs="Times New Roman"/>
          <w:bCs/>
          <w:color w:val="auto"/>
        </w:rPr>
        <w:t xml:space="preserve">RELEASE OF FUNDS </w:t>
      </w:r>
    </w:p>
    <w:p w14:paraId="23FFDDF0" w14:textId="49A3885C" w:rsidR="006D3B6D" w:rsidRPr="00AA317E" w:rsidRDefault="002567B8" w:rsidP="007216EE">
      <w:pPr>
        <w:pStyle w:val="Default"/>
        <w:spacing w:line="276" w:lineRule="auto"/>
        <w:rPr>
          <w:rFonts w:ascii="Times New Roman" w:hAnsi="Times New Roman" w:cs="Times New Roman"/>
          <w:color w:val="auto"/>
        </w:rPr>
      </w:pPr>
      <w:r w:rsidRPr="007216EE">
        <w:rPr>
          <w:rFonts w:ascii="Times New Roman" w:hAnsi="Times New Roman" w:cs="Times New Roman"/>
          <w:bCs/>
          <w:color w:val="auto"/>
        </w:rPr>
        <w:t xml:space="preserve">The </w:t>
      </w:r>
      <w:r w:rsidR="007216EE" w:rsidRPr="006D3B6D">
        <w:rPr>
          <w:rFonts w:ascii="Times New Roman" w:hAnsi="Times New Roman" w:cs="Times New Roman"/>
          <w:iCs/>
          <w:color w:val="auto"/>
        </w:rPr>
        <w:t>County of Ulster</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certifies to the Office of Community Renewal that </w:t>
      </w:r>
      <w:r w:rsidR="007216EE" w:rsidRPr="007216EE">
        <w:rPr>
          <w:rFonts w:ascii="Times New Roman" w:hAnsi="Times New Roman" w:cs="Times New Roman"/>
          <w:bCs/>
          <w:color w:val="auto"/>
        </w:rPr>
        <w:t>Dennis Doyle</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in </w:t>
      </w:r>
      <w:r w:rsidR="007216EE" w:rsidRPr="006D3B6D">
        <w:rPr>
          <w:rFonts w:ascii="Times New Roman" w:hAnsi="Times New Roman" w:cs="Times New Roman"/>
          <w:bCs/>
          <w:iCs/>
          <w:color w:val="auto"/>
        </w:rPr>
        <w:t>his</w:t>
      </w:r>
      <w:r w:rsidR="007216EE" w:rsidRPr="007216EE">
        <w:rPr>
          <w:rFonts w:ascii="Times New Roman" w:hAnsi="Times New Roman" w:cs="Times New Roman"/>
          <w:bCs/>
          <w:i/>
          <w:iCs/>
          <w:color w:val="auto"/>
        </w:rPr>
        <w:t xml:space="preserve"> </w:t>
      </w:r>
      <w:r w:rsidRPr="007216EE">
        <w:rPr>
          <w:rFonts w:ascii="Times New Roman" w:hAnsi="Times New Roman" w:cs="Times New Roman"/>
          <w:bCs/>
          <w:color w:val="auto"/>
        </w:rPr>
        <w:t xml:space="preserve">capacity as </w:t>
      </w:r>
      <w:r w:rsidR="00970DA0">
        <w:rPr>
          <w:rFonts w:ascii="Times New Roman" w:hAnsi="Times New Roman" w:cs="Times New Roman"/>
          <w:bCs/>
          <w:color w:val="auto"/>
        </w:rPr>
        <w:t>Certifying Officer</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consents to accept the jurisdiction of the Federal Courts if an action is brought to enforce responsibilities in relation to the environmental review process and that these responsibilities have been satisfied. The Office of Community Renewal’s acceptance of the certification satisfies its responsibilities under NEPA and allows the </w:t>
      </w:r>
      <w:r w:rsidR="007216EE" w:rsidRPr="007216EE">
        <w:rPr>
          <w:rFonts w:ascii="Times New Roman" w:hAnsi="Times New Roman" w:cs="Times New Roman"/>
          <w:bCs/>
          <w:color w:val="auto"/>
        </w:rPr>
        <w:t>County of Ulster</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to use Program funds. </w:t>
      </w:r>
    </w:p>
    <w:p w14:paraId="0F4C4B71" w14:textId="77777777" w:rsidR="00507652" w:rsidRDefault="00507652" w:rsidP="007216EE">
      <w:pPr>
        <w:pStyle w:val="Default"/>
        <w:spacing w:line="276" w:lineRule="auto"/>
        <w:rPr>
          <w:rFonts w:ascii="Times New Roman" w:hAnsi="Times New Roman" w:cs="Times New Roman"/>
          <w:bCs/>
          <w:color w:val="auto"/>
        </w:rPr>
      </w:pPr>
    </w:p>
    <w:p w14:paraId="46A3FE50" w14:textId="3A55F95E" w:rsidR="006D3B6D" w:rsidRDefault="006D3B6D" w:rsidP="007216EE">
      <w:pPr>
        <w:pStyle w:val="Default"/>
        <w:spacing w:line="276" w:lineRule="auto"/>
        <w:rPr>
          <w:rFonts w:ascii="Times New Roman" w:hAnsi="Times New Roman" w:cs="Times New Roman"/>
          <w:color w:val="auto"/>
        </w:rPr>
      </w:pPr>
      <w:r>
        <w:rPr>
          <w:rFonts w:ascii="Times New Roman" w:hAnsi="Times New Roman" w:cs="Times New Roman"/>
          <w:bCs/>
          <w:color w:val="auto"/>
        </w:rPr>
        <w:t>O</w:t>
      </w:r>
      <w:r w:rsidR="002567B8" w:rsidRPr="007216EE">
        <w:rPr>
          <w:rFonts w:ascii="Times New Roman" w:hAnsi="Times New Roman" w:cs="Times New Roman"/>
          <w:bCs/>
          <w:color w:val="auto"/>
        </w:rPr>
        <w:t xml:space="preserve">BJECTIONS TO RELEASE OF FUNDS </w:t>
      </w:r>
    </w:p>
    <w:p w14:paraId="1C60114A" w14:textId="5184D0CA" w:rsidR="002567B8" w:rsidRPr="007216EE" w:rsidRDefault="002567B8" w:rsidP="007216EE">
      <w:pPr>
        <w:pStyle w:val="Default"/>
        <w:spacing w:line="276" w:lineRule="auto"/>
        <w:rPr>
          <w:rFonts w:ascii="Times New Roman" w:hAnsi="Times New Roman" w:cs="Times New Roman"/>
          <w:color w:val="auto"/>
        </w:rPr>
      </w:pPr>
      <w:r w:rsidRPr="007216EE">
        <w:rPr>
          <w:rFonts w:ascii="Times New Roman" w:hAnsi="Times New Roman" w:cs="Times New Roman"/>
          <w:bCs/>
          <w:color w:val="auto"/>
        </w:rPr>
        <w:lastRenderedPageBreak/>
        <w:t>The Office of Community Renewal will accept objections to its release of fund</w:t>
      </w:r>
      <w:r w:rsidR="007216EE" w:rsidRPr="007216EE">
        <w:rPr>
          <w:rFonts w:ascii="Times New Roman" w:hAnsi="Times New Roman" w:cs="Times New Roman"/>
          <w:bCs/>
          <w:color w:val="auto"/>
        </w:rPr>
        <w:t>s</w:t>
      </w:r>
      <w:r w:rsidRPr="007216EE">
        <w:rPr>
          <w:rFonts w:ascii="Times New Roman" w:hAnsi="Times New Roman" w:cs="Times New Roman"/>
          <w:bCs/>
          <w:color w:val="auto"/>
        </w:rPr>
        <w:t xml:space="preserve"> and the </w:t>
      </w:r>
      <w:r w:rsidR="007216EE" w:rsidRPr="007216EE">
        <w:rPr>
          <w:rFonts w:ascii="Times New Roman" w:hAnsi="Times New Roman" w:cs="Times New Roman"/>
          <w:bCs/>
          <w:color w:val="auto"/>
        </w:rPr>
        <w:t>County of Ulster’s</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certification for a period of fifteen days following the anticipated submission date or its actual receipt of the request (whichever is later) only if they are on one of the following bases: (a) the certification was not executed by the Certifying Officer of the </w:t>
      </w:r>
      <w:r w:rsidR="007216EE" w:rsidRPr="007216EE">
        <w:rPr>
          <w:rFonts w:ascii="Times New Roman" w:hAnsi="Times New Roman" w:cs="Times New Roman"/>
          <w:bCs/>
          <w:color w:val="auto"/>
        </w:rPr>
        <w:t>County of Ulster</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 xml:space="preserve">(b) the </w:t>
      </w:r>
      <w:r w:rsidR="007216EE" w:rsidRPr="007216EE">
        <w:rPr>
          <w:rFonts w:ascii="Times New Roman" w:hAnsi="Times New Roman" w:cs="Times New Roman"/>
          <w:bCs/>
          <w:color w:val="auto"/>
        </w:rPr>
        <w:t>County of Ulster</w:t>
      </w:r>
      <w:r w:rsidRPr="007216EE">
        <w:rPr>
          <w:rFonts w:ascii="Times New Roman" w:hAnsi="Times New Roman" w:cs="Times New Roman"/>
          <w:i/>
          <w:iCs/>
          <w:color w:val="auto"/>
        </w:rPr>
        <w:t xml:space="preserve"> </w:t>
      </w:r>
      <w:r w:rsidRPr="007216EE">
        <w:rPr>
          <w:rFonts w:ascii="Times New Roman" w:hAnsi="Times New Roman" w:cs="Times New Roman"/>
          <w:bCs/>
          <w:color w:val="auto"/>
        </w:rPr>
        <w:t>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Office of Community Renewal; or (d) another Federal agency acting pursuant to 40 CFR Part 1504 has s</w:t>
      </w:r>
      <w:r w:rsidR="006D3B6D">
        <w:rPr>
          <w:rFonts w:ascii="Times New Roman" w:hAnsi="Times New Roman" w:cs="Times New Roman"/>
          <w:bCs/>
          <w:color w:val="auto"/>
        </w:rPr>
        <w:t xml:space="preserve">ubmitted a written finding that </w:t>
      </w:r>
      <w:r w:rsidRPr="007216EE">
        <w:rPr>
          <w:rFonts w:ascii="Times New Roman" w:hAnsi="Times New Roman" w:cs="Times New Roman"/>
          <w:bCs/>
          <w:color w:val="auto"/>
        </w:rPr>
        <w:t>the project is unsatisfactory from the standpoint of environmental quality. Objections must be prepared and submitted in accordance with the required procedures (24 CFR Part 58, Sec. 58.76) and shall be addressed to Ch</w:t>
      </w:r>
      <w:r w:rsidR="00714183">
        <w:rPr>
          <w:rFonts w:ascii="Times New Roman" w:hAnsi="Times New Roman" w:cs="Times New Roman"/>
          <w:bCs/>
          <w:color w:val="auto"/>
        </w:rPr>
        <w:t>rystal Loffler</w:t>
      </w:r>
      <w:r w:rsidRPr="007216EE">
        <w:rPr>
          <w:rFonts w:ascii="Times New Roman" w:hAnsi="Times New Roman" w:cs="Times New Roman"/>
          <w:bCs/>
          <w:color w:val="auto"/>
        </w:rPr>
        <w:t xml:space="preserve">, President, at Office of Community Renewal, Hampton Plaza, 38-40 State Street, 4th Floor, Albany, NY 12207. Potential objectors should contact the Office of Community Renewal to verify the actual last day of the objection period. </w:t>
      </w:r>
    </w:p>
    <w:p w14:paraId="2C840FA3" w14:textId="77777777" w:rsidR="002567B8" w:rsidRPr="007216EE" w:rsidRDefault="002567B8" w:rsidP="007216EE">
      <w:pPr>
        <w:pStyle w:val="Default"/>
        <w:spacing w:line="276" w:lineRule="auto"/>
        <w:rPr>
          <w:rFonts w:ascii="Times New Roman" w:hAnsi="Times New Roman" w:cs="Times New Roman"/>
          <w:color w:val="auto"/>
        </w:rPr>
      </w:pPr>
    </w:p>
    <w:p w14:paraId="6158AC31" w14:textId="77777777" w:rsidR="007216EE" w:rsidRPr="007216EE" w:rsidRDefault="007216EE" w:rsidP="007216EE">
      <w:pPr>
        <w:pStyle w:val="Default"/>
        <w:spacing w:line="276" w:lineRule="auto"/>
        <w:rPr>
          <w:rFonts w:ascii="Times New Roman" w:hAnsi="Times New Roman" w:cs="Times New Roman"/>
          <w:color w:val="auto"/>
        </w:rPr>
      </w:pPr>
      <w:r w:rsidRPr="007216EE">
        <w:rPr>
          <w:rFonts w:ascii="Times New Roman" w:hAnsi="Times New Roman" w:cs="Times New Roman"/>
          <w:color w:val="auto"/>
        </w:rPr>
        <w:t>Dennis Doyle, Planning Director</w:t>
      </w:r>
    </w:p>
    <w:p w14:paraId="21D2B4AF" w14:textId="77777777" w:rsidR="007216EE" w:rsidRPr="007216EE" w:rsidRDefault="007216EE" w:rsidP="007216EE">
      <w:pPr>
        <w:pStyle w:val="Default"/>
        <w:spacing w:line="276" w:lineRule="auto"/>
        <w:rPr>
          <w:rFonts w:ascii="Times New Roman" w:hAnsi="Times New Roman" w:cs="Times New Roman"/>
          <w:color w:val="auto"/>
        </w:rPr>
      </w:pPr>
      <w:r w:rsidRPr="007216EE">
        <w:rPr>
          <w:rFonts w:ascii="Times New Roman" w:hAnsi="Times New Roman" w:cs="Times New Roman"/>
          <w:color w:val="auto"/>
        </w:rPr>
        <w:t>Certifying Officer</w:t>
      </w:r>
    </w:p>
    <w:p w14:paraId="2B6A7218" w14:textId="77777777" w:rsidR="007216EE" w:rsidRPr="007216EE" w:rsidRDefault="007216EE" w:rsidP="007216EE">
      <w:pPr>
        <w:pStyle w:val="Default"/>
        <w:spacing w:line="276" w:lineRule="auto"/>
        <w:rPr>
          <w:rFonts w:ascii="Times New Roman" w:hAnsi="Times New Roman" w:cs="Times New Roman"/>
          <w:color w:val="auto"/>
        </w:rPr>
      </w:pPr>
    </w:p>
    <w:p w14:paraId="2DA7D85D" w14:textId="712B0EF8" w:rsidR="00D317C1" w:rsidRPr="007216EE" w:rsidRDefault="007216EE" w:rsidP="00D317C1">
      <w:pPr>
        <w:pStyle w:val="Default"/>
        <w:spacing w:line="276" w:lineRule="auto"/>
        <w:rPr>
          <w:rFonts w:ascii="Times New Roman" w:hAnsi="Times New Roman" w:cs="Times New Roman"/>
          <w:iCs/>
        </w:rPr>
      </w:pPr>
      <w:r w:rsidRPr="007216EE">
        <w:rPr>
          <w:rFonts w:ascii="Times New Roman" w:hAnsi="Times New Roman" w:cs="Times New Roman"/>
          <w:color w:val="auto"/>
        </w:rPr>
        <w:t xml:space="preserve">Dated </w:t>
      </w:r>
      <w:r w:rsidR="00B6284B">
        <w:rPr>
          <w:rFonts w:ascii="Times New Roman" w:hAnsi="Times New Roman" w:cs="Times New Roman"/>
          <w:iCs/>
        </w:rPr>
        <w:t>January 29</w:t>
      </w:r>
      <w:r w:rsidR="00D317C1" w:rsidRPr="007216EE">
        <w:rPr>
          <w:rFonts w:ascii="Times New Roman" w:hAnsi="Times New Roman" w:cs="Times New Roman"/>
          <w:iCs/>
        </w:rPr>
        <w:t>, 20</w:t>
      </w:r>
      <w:r w:rsidR="00AD6F70">
        <w:rPr>
          <w:rFonts w:ascii="Times New Roman" w:hAnsi="Times New Roman" w:cs="Times New Roman"/>
          <w:iCs/>
        </w:rPr>
        <w:t>2</w:t>
      </w:r>
      <w:r w:rsidR="00B6284B">
        <w:rPr>
          <w:rFonts w:ascii="Times New Roman" w:hAnsi="Times New Roman" w:cs="Times New Roman"/>
          <w:iCs/>
        </w:rPr>
        <w:t>5</w:t>
      </w:r>
    </w:p>
    <w:p w14:paraId="1B2432DE" w14:textId="77777777" w:rsidR="007216EE" w:rsidRPr="007216EE" w:rsidRDefault="007216EE" w:rsidP="007216EE">
      <w:pPr>
        <w:pStyle w:val="Default"/>
        <w:spacing w:line="276" w:lineRule="auto"/>
        <w:rPr>
          <w:rFonts w:ascii="Times New Roman" w:hAnsi="Times New Roman" w:cs="Times New Roman"/>
          <w:color w:val="auto"/>
        </w:rPr>
      </w:pPr>
      <w:r w:rsidRPr="007216EE">
        <w:rPr>
          <w:rFonts w:ascii="Times New Roman" w:hAnsi="Times New Roman" w:cs="Times New Roman"/>
          <w:color w:val="auto"/>
        </w:rPr>
        <w:t>Victoria A. Fabella</w:t>
      </w:r>
    </w:p>
    <w:p w14:paraId="56C02246" w14:textId="77777777" w:rsidR="007216EE" w:rsidRPr="007216EE" w:rsidRDefault="007216EE" w:rsidP="007216EE">
      <w:pPr>
        <w:pStyle w:val="Default"/>
        <w:spacing w:line="276" w:lineRule="auto"/>
        <w:rPr>
          <w:rFonts w:ascii="Times New Roman" w:hAnsi="Times New Roman" w:cs="Times New Roman"/>
          <w:color w:val="auto"/>
        </w:rPr>
      </w:pPr>
      <w:r w:rsidRPr="007216EE">
        <w:rPr>
          <w:rFonts w:ascii="Times New Roman" w:hAnsi="Times New Roman" w:cs="Times New Roman"/>
          <w:color w:val="auto"/>
        </w:rPr>
        <w:t>Clerk of the Ulster County Legislature</w:t>
      </w:r>
    </w:p>
    <w:sectPr w:rsidR="007216EE" w:rsidRPr="00721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7B8"/>
    <w:rsid w:val="000B6857"/>
    <w:rsid w:val="000C161D"/>
    <w:rsid w:val="00104963"/>
    <w:rsid w:val="00140846"/>
    <w:rsid w:val="001824F7"/>
    <w:rsid w:val="00202F0F"/>
    <w:rsid w:val="002567B8"/>
    <w:rsid w:val="002B291A"/>
    <w:rsid w:val="002E0509"/>
    <w:rsid w:val="003C22AB"/>
    <w:rsid w:val="003E289E"/>
    <w:rsid w:val="00466143"/>
    <w:rsid w:val="004A6255"/>
    <w:rsid w:val="00500E5B"/>
    <w:rsid w:val="00507652"/>
    <w:rsid w:val="00586232"/>
    <w:rsid w:val="005968AD"/>
    <w:rsid w:val="005B1227"/>
    <w:rsid w:val="006D3B6D"/>
    <w:rsid w:val="006F2EF7"/>
    <w:rsid w:val="00714183"/>
    <w:rsid w:val="007216EE"/>
    <w:rsid w:val="0074475B"/>
    <w:rsid w:val="00834D2E"/>
    <w:rsid w:val="00867DED"/>
    <w:rsid w:val="008714AF"/>
    <w:rsid w:val="008D1D2A"/>
    <w:rsid w:val="00970DA0"/>
    <w:rsid w:val="00991A82"/>
    <w:rsid w:val="009F4100"/>
    <w:rsid w:val="00A04405"/>
    <w:rsid w:val="00A55511"/>
    <w:rsid w:val="00A66D89"/>
    <w:rsid w:val="00A84E34"/>
    <w:rsid w:val="00AA317E"/>
    <w:rsid w:val="00AB6A5B"/>
    <w:rsid w:val="00AD6F70"/>
    <w:rsid w:val="00B162B0"/>
    <w:rsid w:val="00B166A9"/>
    <w:rsid w:val="00B31779"/>
    <w:rsid w:val="00B6284B"/>
    <w:rsid w:val="00B62F29"/>
    <w:rsid w:val="00B7180F"/>
    <w:rsid w:val="00BA2DC1"/>
    <w:rsid w:val="00BE4B23"/>
    <w:rsid w:val="00BF4FB3"/>
    <w:rsid w:val="00D317C1"/>
    <w:rsid w:val="00D65378"/>
    <w:rsid w:val="00E15523"/>
    <w:rsid w:val="00E400B8"/>
    <w:rsid w:val="00EA37F9"/>
    <w:rsid w:val="00EA573E"/>
    <w:rsid w:val="00ED25DD"/>
    <w:rsid w:val="00F26D1E"/>
    <w:rsid w:val="00F3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DCBC8"/>
  <w15:docId w15:val="{E333922D-D0BF-40C7-8C6F-FC949776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7B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1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CF76D-06DC-4658-92F0-91FFC14D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Ulster County</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Ulster County</dc:creator>
  <cp:lastModifiedBy>Victoria Ann Fabella</cp:lastModifiedBy>
  <cp:revision>2</cp:revision>
  <cp:lastPrinted>2021-09-13T20:38:00Z</cp:lastPrinted>
  <dcterms:created xsi:type="dcterms:W3CDTF">2025-01-24T18:03:00Z</dcterms:created>
  <dcterms:modified xsi:type="dcterms:W3CDTF">2025-01-24T18:03:00Z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18da18d915b60a860b5981417f4382496d6a5d468ae5ec0c083fcab0e76ebc22</vt:lpwstr>
  </property>
</Properties>
</file>